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E8F" w:rsidRPr="00854A41" w:rsidRDefault="00854A41" w:rsidP="00854A41">
      <w:pPr>
        <w:jc w:val="center"/>
        <w:rPr>
          <w:sz w:val="36"/>
          <w:szCs w:val="36"/>
        </w:rPr>
      </w:pPr>
      <w:r w:rsidRPr="00854A41">
        <w:rPr>
          <w:sz w:val="36"/>
          <w:szCs w:val="36"/>
        </w:rPr>
        <w:t xml:space="preserve">R </w:t>
      </w:r>
      <w:r>
        <w:rPr>
          <w:sz w:val="36"/>
          <w:szCs w:val="36"/>
        </w:rPr>
        <w:t xml:space="preserve">homework </w:t>
      </w:r>
      <w:proofErr w:type="spellStart"/>
      <w:r w:rsidRPr="00854A41">
        <w:rPr>
          <w:sz w:val="36"/>
          <w:szCs w:val="36"/>
        </w:rPr>
        <w:t>excercises</w:t>
      </w:r>
      <w:proofErr w:type="spellEnd"/>
    </w:p>
    <w:p w:rsidR="006A3E8F" w:rsidRDefault="006A3E8F"/>
    <w:p w:rsidR="00854A41" w:rsidRDefault="00854A41"/>
    <w:p w:rsidR="00854A41" w:rsidRPr="00834367" w:rsidRDefault="00854A41">
      <w:pPr>
        <w:rPr>
          <w:u w:val="single"/>
        </w:rPr>
      </w:pPr>
      <w:r w:rsidRPr="00834367">
        <w:rPr>
          <w:u w:val="single"/>
        </w:rPr>
        <w:t>Ex 1:</w:t>
      </w:r>
    </w:p>
    <w:p w:rsidR="008C5FC6" w:rsidRDefault="00D101EC" w:rsidP="00854A41">
      <w:r>
        <w:t>Using the NHANES data provide in the R package “NHANES”, generate two tables similar to Table 1 and Table 2 of the publication “</w:t>
      </w:r>
      <w:r w:rsidRPr="00D101EC">
        <w:t xml:space="preserve">The </w:t>
      </w:r>
      <w:proofErr w:type="spellStart"/>
      <w:r w:rsidRPr="00D101EC">
        <w:t>Cardiometabolic</w:t>
      </w:r>
      <w:proofErr w:type="spellEnd"/>
      <w:r w:rsidRPr="00D101EC">
        <w:t xml:space="preserve"> Risk Profile</w:t>
      </w:r>
      <w:r>
        <w:t xml:space="preserve"> </w:t>
      </w:r>
      <w:r w:rsidRPr="00D101EC">
        <w:t xml:space="preserve">of Young Adults </w:t>
      </w:r>
      <w:proofErr w:type="gramStart"/>
      <w:r w:rsidRPr="00D101EC">
        <w:t>With</w:t>
      </w:r>
      <w:proofErr w:type="gramEnd"/>
      <w:r w:rsidRPr="00D101EC">
        <w:t xml:space="preserve"> Diabetes in</w:t>
      </w:r>
      <w:r>
        <w:t xml:space="preserve"> </w:t>
      </w:r>
      <w:r w:rsidRPr="00D101EC">
        <w:t>the U.S.</w:t>
      </w:r>
      <w:r>
        <w:t xml:space="preserve">” (Diabetes Care, 2019). </w:t>
      </w:r>
      <w:r w:rsidR="00854A41">
        <w:t xml:space="preserve">Calculate frequencies, means, standard deviations, but also medians, </w:t>
      </w:r>
      <w:proofErr w:type="gramStart"/>
      <w:r w:rsidR="00854A41">
        <w:t>quartiles ,</w:t>
      </w:r>
      <w:proofErr w:type="gramEnd"/>
      <w:r w:rsidR="00854A41">
        <w:t xml:space="preserve"> and min and max. </w:t>
      </w:r>
      <w:r>
        <w:t>Use the package “</w:t>
      </w:r>
      <w:proofErr w:type="spellStart"/>
      <w:r>
        <w:t>tableone</w:t>
      </w:r>
      <w:proofErr w:type="spellEnd"/>
      <w:r>
        <w:t>” for this purpose and export/save the resulting tables in a word/html/etc. file which can then be used for further editing.</w:t>
      </w:r>
    </w:p>
    <w:p w:rsidR="00854A41" w:rsidRDefault="00854A41" w:rsidP="00854A41"/>
    <w:p w:rsidR="00854A41" w:rsidRDefault="00854A41" w:rsidP="00854A41"/>
    <w:p w:rsidR="00854A41" w:rsidRPr="00834367" w:rsidRDefault="00854A41" w:rsidP="00854A41">
      <w:pPr>
        <w:rPr>
          <w:u w:val="single"/>
        </w:rPr>
      </w:pPr>
      <w:r w:rsidRPr="00834367">
        <w:rPr>
          <w:u w:val="single"/>
        </w:rPr>
        <w:t>Ex 2:</w:t>
      </w:r>
    </w:p>
    <w:p w:rsidR="00854A41" w:rsidRDefault="00854A41" w:rsidP="00854A41">
      <w:r>
        <w:t>Same task as in Ex 1, but this time use the package “table1”.</w:t>
      </w:r>
    </w:p>
    <w:p w:rsidR="00854A41" w:rsidRDefault="00854A41" w:rsidP="00854A41"/>
    <w:p w:rsidR="00854A41" w:rsidRDefault="00854A41" w:rsidP="00854A41"/>
    <w:p w:rsidR="00854A41" w:rsidRPr="00834367" w:rsidRDefault="00854A41" w:rsidP="00854A41">
      <w:pPr>
        <w:rPr>
          <w:u w:val="single"/>
        </w:rPr>
      </w:pPr>
      <w:r w:rsidRPr="00834367">
        <w:rPr>
          <w:u w:val="single"/>
        </w:rPr>
        <w:t>Ex 3:</w:t>
      </w:r>
    </w:p>
    <w:p w:rsidR="00854A41" w:rsidRDefault="00854A41" w:rsidP="00854A41">
      <w:r>
        <w:t>“</w:t>
      </w:r>
      <w:proofErr w:type="spellStart"/>
      <w:r>
        <w:t>Sleepdata</w:t>
      </w:r>
      <w:proofErr w:type="spellEnd"/>
      <w:r>
        <w:t xml:space="preserve">” contains data of 50 individuals who reported on their habitual bed time and wake time on free days and work days (columns </w:t>
      </w:r>
      <w:proofErr w:type="spellStart"/>
      <w:r>
        <w:t>self_BT_Work</w:t>
      </w:r>
      <w:proofErr w:type="spellEnd"/>
      <w:r>
        <w:t xml:space="preserve">, </w:t>
      </w:r>
      <w:proofErr w:type="spellStart"/>
      <w:r>
        <w:t>self_WT_Work</w:t>
      </w:r>
      <w:proofErr w:type="spellEnd"/>
      <w:r>
        <w:t xml:space="preserve">, </w:t>
      </w:r>
      <w:proofErr w:type="spellStart"/>
      <w:r>
        <w:t>self_BT_Free</w:t>
      </w:r>
      <w:proofErr w:type="spellEnd"/>
      <w:r>
        <w:t xml:space="preserve">, </w:t>
      </w:r>
      <w:proofErr w:type="spellStart"/>
      <w:r>
        <w:t>self_WT_Free</w:t>
      </w:r>
      <w:proofErr w:type="spellEnd"/>
      <w:r>
        <w:t xml:space="preserve">), as well as </w:t>
      </w:r>
      <w:proofErr w:type="spellStart"/>
      <w:r>
        <w:t>actigraphy</w:t>
      </w:r>
      <w:proofErr w:type="spellEnd"/>
      <w:r>
        <w:t>-measured bed and wake time for 8 consecutive days (columns 2 to 17; information on work or free day not known).</w:t>
      </w:r>
    </w:p>
    <w:p w:rsidR="00854A41" w:rsidRDefault="00854A41" w:rsidP="00854A41">
      <w:pPr>
        <w:pStyle w:val="ListParagraph"/>
        <w:numPr>
          <w:ilvl w:val="0"/>
          <w:numId w:val="2"/>
        </w:numPr>
      </w:pPr>
      <w:r>
        <w:t>Calculate the self-reported sleep duration, and sleep midpoint on work days and on free days.</w:t>
      </w:r>
    </w:p>
    <w:p w:rsidR="00854A41" w:rsidRDefault="00854A41" w:rsidP="00854A41">
      <w:pPr>
        <w:pStyle w:val="ListParagraph"/>
        <w:numPr>
          <w:ilvl w:val="0"/>
          <w:numId w:val="2"/>
        </w:numPr>
      </w:pPr>
      <w:r>
        <w:t xml:space="preserve">Calculate the mean (over all eight days) </w:t>
      </w:r>
      <w:proofErr w:type="spellStart"/>
      <w:r>
        <w:t>actigraphy</w:t>
      </w:r>
      <w:proofErr w:type="spellEnd"/>
      <w:r>
        <w:t>-measured bed time, wake time, sleep duration, and sleep midpoint.</w:t>
      </w:r>
    </w:p>
    <w:p w:rsidR="00854A41" w:rsidRDefault="00854A41" w:rsidP="00854A41">
      <w:pPr>
        <w:pStyle w:val="ListParagraph"/>
        <w:numPr>
          <w:ilvl w:val="0"/>
          <w:numId w:val="2"/>
        </w:numPr>
      </w:pPr>
      <w:r>
        <w:t>Display the results in a table (use “table1” or “</w:t>
      </w:r>
      <w:proofErr w:type="spellStart"/>
      <w:r>
        <w:t>tableone</w:t>
      </w:r>
      <w:proofErr w:type="spellEnd"/>
      <w:r>
        <w:t>” package).</w:t>
      </w:r>
    </w:p>
    <w:p w:rsidR="00FE6576" w:rsidRDefault="00FE6576" w:rsidP="00FE6576">
      <w:r>
        <w:t xml:space="preserve">Furthermore, restructure the </w:t>
      </w:r>
      <w:proofErr w:type="spellStart"/>
      <w:r>
        <w:t>dataframe</w:t>
      </w:r>
      <w:proofErr w:type="spellEnd"/>
      <w:r>
        <w:t xml:space="preserve"> from “wide format” (i.e. one line per participant) into “long format” (i.e. one line per day of </w:t>
      </w:r>
      <w:proofErr w:type="spellStart"/>
      <w:r>
        <w:t>actigraphy</w:t>
      </w:r>
      <w:proofErr w:type="spellEnd"/>
      <w:r>
        <w:t>, i.e. 8 lines per participant), and plot bed time and wake time of one participant over the eight days using ggplot2.</w:t>
      </w:r>
    </w:p>
    <w:p w:rsidR="00854A41" w:rsidRDefault="00854A41" w:rsidP="00854A41"/>
    <w:p w:rsidR="00854A41" w:rsidRDefault="00854A41" w:rsidP="00854A41"/>
    <w:p w:rsidR="009F6BB3" w:rsidRDefault="00E3259C" w:rsidP="00E3259C">
      <w:pPr>
        <w:pStyle w:val="Heading3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  <w:r w:rsidRPr="00E3259C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Covid-19 data from Austria is publicly </w:t>
      </w:r>
      <w:r w:rsidR="00854A41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available</w:t>
      </w:r>
      <w:r w:rsidRPr="00E3259C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 on </w:t>
      </w:r>
      <w:hyperlink r:id="rId5" w:history="1">
        <w:r w:rsidRPr="00E3259C">
          <w:rPr>
            <w:rFonts w:asciiTheme="minorHAnsi" w:eastAsiaTheme="minorHAnsi" w:hAnsiTheme="minorHAnsi" w:cstheme="minorBidi"/>
            <w:b w:val="0"/>
            <w:bCs w:val="0"/>
            <w:sz w:val="22"/>
            <w:szCs w:val="22"/>
          </w:rPr>
          <w:t>https://www.data.gv.at/covid-19/</w:t>
        </w:r>
      </w:hyperlink>
      <w:r w:rsidR="00854A41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 (we need</w:t>
      </w:r>
      <w:r w:rsidRPr="00E3259C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 in particular the dataset</w:t>
      </w:r>
      <w:r w:rsidR="00854A41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s</w:t>
      </w:r>
      <w:r w:rsidRPr="00E3259C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 “COVID-19: </w:t>
      </w:r>
      <w:proofErr w:type="spellStart"/>
      <w:r w:rsidRPr="00E3259C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Zeitliche</w:t>
      </w:r>
      <w:proofErr w:type="spellEnd"/>
      <w:r w:rsidRPr="00E3259C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 </w:t>
      </w:r>
      <w:proofErr w:type="spellStart"/>
      <w:r w:rsidRPr="00E3259C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Darstellung</w:t>
      </w:r>
      <w:proofErr w:type="spellEnd"/>
      <w:r w:rsidRPr="00E3259C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 von </w:t>
      </w:r>
      <w:proofErr w:type="spellStart"/>
      <w:r w:rsidRPr="00E3259C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Daten</w:t>
      </w:r>
      <w:proofErr w:type="spellEnd"/>
      <w:r w:rsidRPr="00E3259C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 </w:t>
      </w:r>
      <w:proofErr w:type="spellStart"/>
      <w:r w:rsidRPr="00E3259C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zu</w:t>
      </w:r>
      <w:proofErr w:type="spellEnd"/>
      <w:r w:rsidRPr="00E3259C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 Covid19-Fällen je </w:t>
      </w:r>
      <w:proofErr w:type="spellStart"/>
      <w:r w:rsidRPr="00E3259C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Bundesland</w:t>
      </w:r>
      <w:proofErr w:type="spellEnd"/>
      <w:r w:rsidRPr="00E3259C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“</w:t>
      </w:r>
      <w:r w:rsidR="00854A41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,</w:t>
      </w:r>
      <w:r w:rsidR="00186981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 “</w:t>
      </w:r>
      <w:hyperlink r:id="rId6" w:history="1">
        <w:r w:rsidR="00186981" w:rsidRPr="00186981">
          <w:rPr>
            <w:rFonts w:asciiTheme="minorHAnsi" w:eastAsiaTheme="minorHAnsi" w:hAnsiTheme="minorHAnsi" w:cstheme="minorBidi"/>
            <w:b w:val="0"/>
            <w:bCs w:val="0"/>
            <w:sz w:val="22"/>
            <w:szCs w:val="22"/>
          </w:rPr>
          <w:t xml:space="preserve">COVID-19: </w:t>
        </w:r>
        <w:proofErr w:type="spellStart"/>
        <w:r w:rsidR="00186981" w:rsidRPr="00186981">
          <w:rPr>
            <w:rFonts w:asciiTheme="minorHAnsi" w:eastAsiaTheme="minorHAnsi" w:hAnsiTheme="minorHAnsi" w:cstheme="minorBidi"/>
            <w:b w:val="0"/>
            <w:bCs w:val="0"/>
            <w:sz w:val="22"/>
            <w:szCs w:val="22"/>
          </w:rPr>
          <w:t>Daten</w:t>
        </w:r>
        <w:proofErr w:type="spellEnd"/>
        <w:r w:rsidR="00186981" w:rsidRPr="00186981">
          <w:rPr>
            <w:rFonts w:asciiTheme="minorHAnsi" w:eastAsiaTheme="minorHAnsi" w:hAnsiTheme="minorHAnsi" w:cstheme="minorBidi"/>
            <w:b w:val="0"/>
            <w:bCs w:val="0"/>
            <w:sz w:val="22"/>
            <w:szCs w:val="22"/>
          </w:rPr>
          <w:t xml:space="preserve"> Covid19-Fällen je </w:t>
        </w:r>
        <w:proofErr w:type="spellStart"/>
        <w:r w:rsidR="00186981" w:rsidRPr="00186981">
          <w:rPr>
            <w:rFonts w:asciiTheme="minorHAnsi" w:eastAsiaTheme="minorHAnsi" w:hAnsiTheme="minorHAnsi" w:cstheme="minorBidi"/>
            <w:b w:val="0"/>
            <w:bCs w:val="0"/>
            <w:sz w:val="22"/>
            <w:szCs w:val="22"/>
          </w:rPr>
          <w:t>Altergruppe</w:t>
        </w:r>
        <w:proofErr w:type="spellEnd"/>
      </w:hyperlink>
      <w:r w:rsidR="00186981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”</w:t>
      </w:r>
      <w:r w:rsidR="00854A41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, and </w:t>
      </w:r>
      <w:hyperlink r:id="rId7" w:history="1">
        <w:r w:rsidR="00854A41" w:rsidRPr="00854A41">
          <w:rPr>
            <w:rFonts w:asciiTheme="minorHAnsi" w:eastAsiaTheme="minorHAnsi" w:hAnsiTheme="minorHAnsi" w:cstheme="minorBidi"/>
            <w:b w:val="0"/>
            <w:bCs w:val="0"/>
            <w:sz w:val="22"/>
            <w:szCs w:val="22"/>
          </w:rPr>
          <w:t xml:space="preserve">COVID-19: </w:t>
        </w:r>
        <w:proofErr w:type="spellStart"/>
        <w:r w:rsidR="00854A41" w:rsidRPr="00854A41">
          <w:rPr>
            <w:rFonts w:asciiTheme="minorHAnsi" w:eastAsiaTheme="minorHAnsi" w:hAnsiTheme="minorHAnsi" w:cstheme="minorBidi"/>
            <w:b w:val="0"/>
            <w:bCs w:val="0"/>
            <w:sz w:val="22"/>
            <w:szCs w:val="22"/>
          </w:rPr>
          <w:t>Daten</w:t>
        </w:r>
        <w:proofErr w:type="spellEnd"/>
        <w:r w:rsidR="00854A41" w:rsidRPr="00854A41">
          <w:rPr>
            <w:rFonts w:asciiTheme="minorHAnsi" w:eastAsiaTheme="minorHAnsi" w:hAnsiTheme="minorHAnsi" w:cstheme="minorBidi"/>
            <w:b w:val="0"/>
            <w:bCs w:val="0"/>
            <w:sz w:val="22"/>
            <w:szCs w:val="22"/>
          </w:rPr>
          <w:t xml:space="preserve"> </w:t>
        </w:r>
        <w:proofErr w:type="spellStart"/>
        <w:r w:rsidR="00854A41" w:rsidRPr="00854A41">
          <w:rPr>
            <w:rFonts w:asciiTheme="minorHAnsi" w:eastAsiaTheme="minorHAnsi" w:hAnsiTheme="minorHAnsi" w:cstheme="minorBidi"/>
            <w:b w:val="0"/>
            <w:bCs w:val="0"/>
            <w:sz w:val="22"/>
            <w:szCs w:val="22"/>
          </w:rPr>
          <w:t>zur</w:t>
        </w:r>
        <w:proofErr w:type="spellEnd"/>
        <w:r w:rsidR="00854A41" w:rsidRPr="00854A41">
          <w:rPr>
            <w:rFonts w:asciiTheme="minorHAnsi" w:eastAsiaTheme="minorHAnsi" w:hAnsiTheme="minorHAnsi" w:cstheme="minorBidi"/>
            <w:b w:val="0"/>
            <w:bCs w:val="0"/>
            <w:sz w:val="22"/>
            <w:szCs w:val="22"/>
          </w:rPr>
          <w:t xml:space="preserve"> </w:t>
        </w:r>
        <w:proofErr w:type="spellStart"/>
        <w:r w:rsidR="00854A41" w:rsidRPr="00854A41">
          <w:rPr>
            <w:rFonts w:asciiTheme="minorHAnsi" w:eastAsiaTheme="minorHAnsi" w:hAnsiTheme="minorHAnsi" w:cstheme="minorBidi"/>
            <w:b w:val="0"/>
            <w:bCs w:val="0"/>
            <w:sz w:val="22"/>
            <w:szCs w:val="22"/>
          </w:rPr>
          <w:t>Auslastung</w:t>
        </w:r>
        <w:proofErr w:type="spellEnd"/>
        <w:r w:rsidR="00854A41" w:rsidRPr="00854A41">
          <w:rPr>
            <w:rFonts w:asciiTheme="minorHAnsi" w:eastAsiaTheme="minorHAnsi" w:hAnsiTheme="minorHAnsi" w:cstheme="minorBidi"/>
            <w:b w:val="0"/>
            <w:bCs w:val="0"/>
            <w:sz w:val="22"/>
            <w:szCs w:val="22"/>
          </w:rPr>
          <w:t xml:space="preserve"> in </w:t>
        </w:r>
        <w:proofErr w:type="spellStart"/>
        <w:r w:rsidR="00854A41" w:rsidRPr="00854A41">
          <w:rPr>
            <w:rFonts w:asciiTheme="minorHAnsi" w:eastAsiaTheme="minorHAnsi" w:hAnsiTheme="minorHAnsi" w:cstheme="minorBidi"/>
            <w:b w:val="0"/>
            <w:bCs w:val="0"/>
            <w:sz w:val="22"/>
            <w:szCs w:val="22"/>
          </w:rPr>
          <w:t>Spitälern</w:t>
        </w:r>
        <w:proofErr w:type="spellEnd"/>
        <w:r w:rsidR="00854A41" w:rsidRPr="00854A41">
          <w:rPr>
            <w:rFonts w:asciiTheme="minorHAnsi" w:eastAsiaTheme="minorHAnsi" w:hAnsiTheme="minorHAnsi" w:cstheme="minorBidi"/>
            <w:b w:val="0"/>
            <w:bCs w:val="0"/>
            <w:sz w:val="22"/>
            <w:szCs w:val="22"/>
          </w:rPr>
          <w:t xml:space="preserve"> und </w:t>
        </w:r>
        <w:proofErr w:type="spellStart"/>
        <w:r w:rsidR="00854A41" w:rsidRPr="00854A41">
          <w:rPr>
            <w:rFonts w:asciiTheme="minorHAnsi" w:eastAsiaTheme="minorHAnsi" w:hAnsiTheme="minorHAnsi" w:cstheme="minorBidi"/>
            <w:b w:val="0"/>
            <w:bCs w:val="0"/>
            <w:sz w:val="22"/>
            <w:szCs w:val="22"/>
          </w:rPr>
          <w:t>Testergebnissen</w:t>
        </w:r>
        <w:proofErr w:type="spellEnd"/>
      </w:hyperlink>
      <w:r w:rsidR="00854A41" w:rsidRPr="00854A41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)</w:t>
      </w:r>
      <w:r w:rsidRPr="00E3259C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.</w:t>
      </w:r>
    </w:p>
    <w:p w:rsidR="009F6BB3" w:rsidRDefault="009F6BB3" w:rsidP="00E3259C">
      <w:pPr>
        <w:pStyle w:val="Heading3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</w:p>
    <w:p w:rsidR="009F6BB3" w:rsidRPr="00834367" w:rsidRDefault="009F6BB3" w:rsidP="00E3259C">
      <w:pPr>
        <w:pStyle w:val="Heading3"/>
        <w:rPr>
          <w:rFonts w:asciiTheme="minorHAnsi" w:eastAsiaTheme="minorHAnsi" w:hAnsiTheme="minorHAnsi" w:cstheme="minorBidi"/>
          <w:b w:val="0"/>
          <w:bCs w:val="0"/>
          <w:sz w:val="22"/>
          <w:szCs w:val="22"/>
          <w:u w:val="single"/>
        </w:rPr>
      </w:pPr>
      <w:r w:rsidRPr="00834367">
        <w:rPr>
          <w:rFonts w:asciiTheme="minorHAnsi" w:eastAsiaTheme="minorHAnsi" w:hAnsiTheme="minorHAnsi" w:cstheme="minorBidi"/>
          <w:b w:val="0"/>
          <w:bCs w:val="0"/>
          <w:sz w:val="22"/>
          <w:szCs w:val="22"/>
          <w:u w:val="single"/>
        </w:rPr>
        <w:t>Ex 4:</w:t>
      </w:r>
    </w:p>
    <w:p w:rsidR="00854A41" w:rsidRDefault="00854A41" w:rsidP="00E3259C">
      <w:pPr>
        <w:pStyle w:val="Heading3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Usin</w:t>
      </w:r>
      <w:r w:rsidR="009F6BB3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g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 </w:t>
      </w:r>
      <w:r w:rsidR="009F6BB3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the Covid-19 data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, produce (using ggplot2) a graph as similar as possible to the following graph from the COVID Austria dashboard (</w:t>
      </w:r>
      <w:r w:rsidRPr="00186981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https://covid19-dashboard.ages.at/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):</w:t>
      </w:r>
    </w:p>
    <w:p w:rsidR="00D101EC" w:rsidRDefault="00E3259C">
      <w:r>
        <w:rPr>
          <w:noProof/>
        </w:rPr>
        <w:drawing>
          <wp:inline distT="0" distB="0" distL="0" distR="0" wp14:anchorId="12ECFEAF" wp14:editId="11FBC748">
            <wp:extent cx="4396154" cy="1740614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2413" cy="174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981" w:rsidRDefault="002D4323">
      <w:r>
        <w:t xml:space="preserve">Produce also a </w:t>
      </w:r>
      <w:r w:rsidR="00854A41">
        <w:t xml:space="preserve">similar </w:t>
      </w:r>
      <w:r>
        <w:t>graph</w:t>
      </w:r>
      <w:r w:rsidR="00854A41">
        <w:t>, but</w:t>
      </w:r>
      <w:r>
        <w:t xml:space="preserve"> with case</w:t>
      </w:r>
      <w:r w:rsidR="00B05895">
        <w:t>s per week (instead of per day), and save it as a pdf file.</w:t>
      </w:r>
    </w:p>
    <w:p w:rsidR="00854A41" w:rsidRDefault="00854A41"/>
    <w:p w:rsidR="005245C7" w:rsidRDefault="005245C7"/>
    <w:p w:rsidR="005245C7" w:rsidRDefault="005245C7">
      <w:pPr>
        <w:rPr>
          <w:u w:val="single"/>
        </w:rPr>
      </w:pPr>
      <w:r w:rsidRPr="005245C7">
        <w:rPr>
          <w:u w:val="single"/>
        </w:rPr>
        <w:t>Ex 5:</w:t>
      </w:r>
    </w:p>
    <w:p w:rsidR="005245C7" w:rsidRPr="00B31C63" w:rsidRDefault="005245C7">
      <w:r w:rsidRPr="00B31C63">
        <w:t xml:space="preserve">Plot (using ggplot2) the number of cases </w:t>
      </w:r>
      <w:r w:rsidR="00B31C63">
        <w:t>per</w:t>
      </w:r>
      <w:r w:rsidRPr="00B31C63">
        <w:t xml:space="preserve"> 100000 persons (to make states of different size better comparable) per state (Tirol, Salzburg, etc.). </w:t>
      </w:r>
      <w:r w:rsidR="00790479">
        <w:t xml:space="preserve">Save it as a pdf file. </w:t>
      </w:r>
      <w:r w:rsidRPr="00B31C63">
        <w:t>The results should like something like this:</w:t>
      </w:r>
    </w:p>
    <w:p w:rsidR="005245C7" w:rsidRDefault="005245C7">
      <w:r>
        <w:rPr>
          <w:noProof/>
        </w:rPr>
        <w:drawing>
          <wp:inline distT="0" distB="0" distL="0" distR="0" wp14:anchorId="03510C09" wp14:editId="1809F2C9">
            <wp:extent cx="4600978" cy="3350456"/>
            <wp:effectExtent l="0" t="0" r="952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06434" cy="3354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BB3" w:rsidRDefault="009F6BB3"/>
    <w:p w:rsidR="009F6BB3" w:rsidRPr="00834367" w:rsidRDefault="00B31C63">
      <w:pPr>
        <w:rPr>
          <w:u w:val="single"/>
        </w:rPr>
      </w:pPr>
      <w:r>
        <w:rPr>
          <w:u w:val="single"/>
        </w:rPr>
        <w:t>Ex 6</w:t>
      </w:r>
      <w:r w:rsidR="009F6BB3" w:rsidRPr="00834367">
        <w:rPr>
          <w:u w:val="single"/>
        </w:rPr>
        <w:t>:</w:t>
      </w:r>
    </w:p>
    <w:p w:rsidR="009F6BB3" w:rsidRDefault="009F6BB3">
      <w:r w:rsidRPr="009F6BB3">
        <w:t xml:space="preserve">Using the Covid-19 data, </w:t>
      </w:r>
      <w:r>
        <w:t>c</w:t>
      </w:r>
      <w:r w:rsidR="002D4323">
        <w:t>alculate</w:t>
      </w:r>
      <w:r w:rsidR="00834367">
        <w:t xml:space="preserve"> (using ggplot2)</w:t>
      </w:r>
      <w:r w:rsidR="002D4323">
        <w:t xml:space="preserve"> the proportion of positive tests (i.e. positives/totals) per week and graph it</w:t>
      </w:r>
      <w:r>
        <w:t xml:space="preserve"> (as a line chart)</w:t>
      </w:r>
      <w:r w:rsidR="00B05895">
        <w:t>. Save it as a pdf file.</w:t>
      </w:r>
    </w:p>
    <w:p w:rsidR="002D4323" w:rsidRDefault="002D4323"/>
    <w:p w:rsidR="009F6BB3" w:rsidRDefault="009F6BB3"/>
    <w:p w:rsidR="009F6BB3" w:rsidRPr="00834367" w:rsidRDefault="00B31C63">
      <w:pPr>
        <w:rPr>
          <w:u w:val="single"/>
        </w:rPr>
      </w:pPr>
      <w:r>
        <w:rPr>
          <w:u w:val="single"/>
        </w:rPr>
        <w:t>Ex 7</w:t>
      </w:r>
      <w:r w:rsidR="009F6BB3" w:rsidRPr="00834367">
        <w:rPr>
          <w:u w:val="single"/>
        </w:rPr>
        <w:t>:</w:t>
      </w:r>
    </w:p>
    <w:p w:rsidR="00186981" w:rsidRPr="00186981" w:rsidRDefault="009F6BB3">
      <w:r>
        <w:t>Using the Covid-19 data, p</w:t>
      </w:r>
      <w:r w:rsidR="00186981" w:rsidRPr="00186981">
        <w:t>roduce</w:t>
      </w:r>
      <w:r w:rsidR="00834367">
        <w:t xml:space="preserve"> (using ggplot2)</w:t>
      </w:r>
      <w:r w:rsidR="00186981" w:rsidRPr="00186981">
        <w:t xml:space="preserve"> plots as similar as possible to the following graph from the COVID Austria dashboard (</w:t>
      </w:r>
      <w:hyperlink r:id="rId10" w:history="1">
        <w:r w:rsidR="00186981" w:rsidRPr="00186981">
          <w:t>https://covid19-dashboard.ages.at/</w:t>
        </w:r>
      </w:hyperlink>
      <w:r w:rsidR="00B05895">
        <w:t>). Save it as a pdf file.</w:t>
      </w:r>
    </w:p>
    <w:p w:rsidR="00186981" w:rsidRDefault="00186981">
      <w:r>
        <w:rPr>
          <w:noProof/>
        </w:rPr>
        <w:drawing>
          <wp:inline distT="0" distB="0" distL="0" distR="0" wp14:anchorId="6D7E08CF" wp14:editId="2CD15503">
            <wp:extent cx="5943600" cy="25203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74E" w:rsidRDefault="00CD774E"/>
    <w:p w:rsidR="009F6BB3" w:rsidRDefault="009F6BB3"/>
    <w:p w:rsidR="009F6BB3" w:rsidRPr="00834367" w:rsidRDefault="00B31C63">
      <w:pPr>
        <w:rPr>
          <w:u w:val="single"/>
        </w:rPr>
      </w:pPr>
      <w:r>
        <w:rPr>
          <w:u w:val="single"/>
        </w:rPr>
        <w:t>Ex 8</w:t>
      </w:r>
      <w:r w:rsidR="009F6BB3" w:rsidRPr="00834367">
        <w:rPr>
          <w:u w:val="single"/>
        </w:rPr>
        <w:t>:</w:t>
      </w:r>
    </w:p>
    <w:p w:rsidR="009F6BB3" w:rsidRDefault="009F6BB3">
      <w:r>
        <w:t>Simulate the draw of 20 independent random numbers X and Y from a standard normal distribution (R command (hint: R command “</w:t>
      </w:r>
      <w:proofErr w:type="spellStart"/>
      <w:r>
        <w:t>rnorm</w:t>
      </w:r>
      <w:proofErr w:type="spellEnd"/>
      <w:r>
        <w:t>”). Repeat this simulation 100 times.</w:t>
      </w:r>
    </w:p>
    <w:p w:rsidR="009F6BB3" w:rsidRDefault="009F6BB3">
      <w:r>
        <w:t>The resulting dataset should look like this</w:t>
      </w:r>
      <w:r w:rsidR="00B05895">
        <w:t xml:space="preserve"> (the dataset should have 80</w:t>
      </w:r>
      <w:r>
        <w:t xml:space="preserve"> rows):</w:t>
      </w:r>
    </w:p>
    <w:p w:rsidR="009F6BB3" w:rsidRDefault="009F6BB3">
      <w:r>
        <w:t>Experiment</w:t>
      </w:r>
      <w:r>
        <w:tab/>
        <w:t>Draw</w:t>
      </w:r>
      <w:r>
        <w:tab/>
        <w:t>X</w:t>
      </w:r>
      <w:r>
        <w:tab/>
        <w:t>Y</w:t>
      </w:r>
    </w:p>
    <w:p w:rsidR="009F6BB3" w:rsidRDefault="009F6BB3">
      <w:r>
        <w:t>1</w:t>
      </w:r>
      <w:r>
        <w:tab/>
      </w:r>
      <w:r>
        <w:tab/>
        <w:t>1</w:t>
      </w:r>
      <w:r>
        <w:tab/>
        <w:t>xx</w:t>
      </w:r>
      <w:r>
        <w:tab/>
      </w:r>
      <w:proofErr w:type="spellStart"/>
      <w:r>
        <w:t>yy</w:t>
      </w:r>
      <w:proofErr w:type="spellEnd"/>
    </w:p>
    <w:p w:rsidR="009F6BB3" w:rsidRDefault="009F6BB3">
      <w:r>
        <w:t>1</w:t>
      </w:r>
      <w:r>
        <w:tab/>
      </w:r>
      <w:r>
        <w:tab/>
        <w:t>2</w:t>
      </w:r>
      <w:r>
        <w:tab/>
        <w:t>xx</w:t>
      </w:r>
      <w:r>
        <w:tab/>
      </w:r>
      <w:proofErr w:type="spellStart"/>
      <w:r>
        <w:t>yy</w:t>
      </w:r>
      <w:proofErr w:type="spellEnd"/>
    </w:p>
    <w:p w:rsidR="00CD774E" w:rsidRDefault="009F6BB3">
      <w:r>
        <w:t>…</w:t>
      </w:r>
    </w:p>
    <w:p w:rsidR="009F6BB3" w:rsidRDefault="009F6BB3" w:rsidP="009F6BB3">
      <w:r>
        <w:t>1</w:t>
      </w:r>
      <w:r>
        <w:tab/>
      </w:r>
      <w:r>
        <w:tab/>
        <w:t>20</w:t>
      </w:r>
      <w:r>
        <w:tab/>
        <w:t>xx</w:t>
      </w:r>
      <w:r>
        <w:tab/>
      </w:r>
      <w:proofErr w:type="spellStart"/>
      <w:r>
        <w:t>yy</w:t>
      </w:r>
      <w:proofErr w:type="spellEnd"/>
    </w:p>
    <w:p w:rsidR="009F6BB3" w:rsidRDefault="009F6BB3" w:rsidP="009F6BB3">
      <w:r>
        <w:t>2</w:t>
      </w:r>
      <w:r>
        <w:tab/>
      </w:r>
      <w:r>
        <w:tab/>
        <w:t>1</w:t>
      </w:r>
      <w:r>
        <w:tab/>
        <w:t>xx</w:t>
      </w:r>
      <w:r>
        <w:tab/>
      </w:r>
      <w:proofErr w:type="spellStart"/>
      <w:r>
        <w:t>yy</w:t>
      </w:r>
      <w:proofErr w:type="spellEnd"/>
    </w:p>
    <w:p w:rsidR="009F6BB3" w:rsidRDefault="009F6BB3" w:rsidP="009F6BB3">
      <w:r>
        <w:lastRenderedPageBreak/>
        <w:t>…</w:t>
      </w:r>
      <w:bookmarkStart w:id="0" w:name="_GoBack"/>
      <w:bookmarkEnd w:id="0"/>
    </w:p>
    <w:p w:rsidR="009F6BB3" w:rsidRDefault="009F6BB3" w:rsidP="009F6BB3">
      <w:r>
        <w:t>2</w:t>
      </w:r>
      <w:r>
        <w:tab/>
      </w:r>
      <w:r>
        <w:tab/>
        <w:t>20</w:t>
      </w:r>
      <w:r>
        <w:tab/>
        <w:t>xx</w:t>
      </w:r>
      <w:r>
        <w:tab/>
      </w:r>
      <w:proofErr w:type="spellStart"/>
      <w:r>
        <w:t>yy</w:t>
      </w:r>
      <w:proofErr w:type="spellEnd"/>
    </w:p>
    <w:p w:rsidR="009F6BB3" w:rsidRDefault="009F6BB3" w:rsidP="009F6BB3">
      <w:r>
        <w:t>…</w:t>
      </w:r>
    </w:p>
    <w:p w:rsidR="009F6BB3" w:rsidRDefault="00B05895" w:rsidP="009F6BB3">
      <w:r>
        <w:t>4</w:t>
      </w:r>
      <w:r w:rsidR="009F6BB3">
        <w:tab/>
      </w:r>
      <w:r w:rsidR="009F6BB3">
        <w:tab/>
        <w:t>20</w:t>
      </w:r>
      <w:r w:rsidR="009F6BB3">
        <w:tab/>
        <w:t>xx</w:t>
      </w:r>
      <w:r w:rsidR="009F6BB3">
        <w:tab/>
      </w:r>
      <w:proofErr w:type="spellStart"/>
      <w:r w:rsidR="009F6BB3">
        <w:t>yy</w:t>
      </w:r>
      <w:proofErr w:type="spellEnd"/>
    </w:p>
    <w:p w:rsidR="00854A41" w:rsidRDefault="00854A41"/>
    <w:p w:rsidR="00854A41" w:rsidRDefault="009F6BB3">
      <w:r>
        <w:t>Draw a scatterplot</w:t>
      </w:r>
      <w:r w:rsidR="00834367">
        <w:t xml:space="preserve"> (use ggplot2)</w:t>
      </w:r>
      <w:r>
        <w:t xml:space="preserve"> for each experiment</w:t>
      </w:r>
      <w:r w:rsidR="00B05895">
        <w:t>, and combine them in one plot with 4 panels. Save it as a pdf file.</w:t>
      </w:r>
    </w:p>
    <w:sectPr w:rsidR="00854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D0982"/>
    <w:multiLevelType w:val="hybridMultilevel"/>
    <w:tmpl w:val="F82C3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60054"/>
    <w:multiLevelType w:val="hybridMultilevel"/>
    <w:tmpl w:val="972E2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EC"/>
    <w:rsid w:val="00186981"/>
    <w:rsid w:val="002D4323"/>
    <w:rsid w:val="00454E92"/>
    <w:rsid w:val="005245C7"/>
    <w:rsid w:val="006A3E8F"/>
    <w:rsid w:val="00790479"/>
    <w:rsid w:val="00834367"/>
    <w:rsid w:val="00854A41"/>
    <w:rsid w:val="00892E65"/>
    <w:rsid w:val="008C5FC6"/>
    <w:rsid w:val="009F6BB3"/>
    <w:rsid w:val="00B05895"/>
    <w:rsid w:val="00B31C63"/>
    <w:rsid w:val="00C65C09"/>
    <w:rsid w:val="00CD774E"/>
    <w:rsid w:val="00D101EC"/>
    <w:rsid w:val="00E3259C"/>
    <w:rsid w:val="00E63A17"/>
    <w:rsid w:val="00E65857"/>
    <w:rsid w:val="00FE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05F2F"/>
  <w15:chartTrackingRefBased/>
  <w15:docId w15:val="{B8FBA71A-9BE9-4DB6-8DD9-FC07C8B2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325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259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3259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854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9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ata.gv.at/katalog/dataset/846448a5-a26e-4297-ac08-ad7040af20f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ta.gv.at/katalog/dataset/3765ed62-0f9d-49ad-83b0-1405ed833108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data.gv.at/covid-19/" TargetMode="External"/><Relationship Id="rId10" Type="http://schemas.openxmlformats.org/officeDocument/2006/relationships/hyperlink" Target="https://covid19-dashboard.ages.a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Fritz</dc:creator>
  <cp:keywords/>
  <dc:description/>
  <cp:lastModifiedBy>Josef Fritz</cp:lastModifiedBy>
  <cp:revision>18</cp:revision>
  <dcterms:created xsi:type="dcterms:W3CDTF">2020-10-16T23:11:00Z</dcterms:created>
  <dcterms:modified xsi:type="dcterms:W3CDTF">2020-10-18T22:06:00Z</dcterms:modified>
</cp:coreProperties>
</file>